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63" w:rsidRPr="00A94D63" w:rsidRDefault="00A94D63" w:rsidP="00A94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>Условия охраны здоровья обучающихся</w:t>
      </w:r>
    </w:p>
    <w:p w:rsidR="00A94D63" w:rsidRPr="00A94D63" w:rsidRDefault="00A94D63">
      <w:pPr>
        <w:rPr>
          <w:rFonts w:ascii="Times New Roman" w:hAnsi="Times New Roman" w:cs="Times New Roman"/>
          <w:sz w:val="24"/>
          <w:szCs w:val="24"/>
        </w:rPr>
      </w:pPr>
    </w:p>
    <w:p w:rsidR="00A94D63" w:rsidRPr="00A94D63" w:rsidRDefault="00A94D63" w:rsidP="00A94D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 xml:space="preserve"> В соответствии со статьей 41 главы 4 Федерального закона от 29 декабря 2012 № 273-ФЗ (в ред. от 28.06.2014) «Об образовании в Российской Федерации» </w:t>
      </w:r>
      <w:r w:rsidRPr="00A94D63">
        <w:rPr>
          <w:rFonts w:ascii="Times New Roman" w:hAnsi="Times New Roman" w:cs="Times New Roman"/>
          <w:sz w:val="24"/>
          <w:szCs w:val="24"/>
        </w:rPr>
        <w:t>ГАУ ДО НСО «</w:t>
      </w:r>
      <w:proofErr w:type="spellStart"/>
      <w:r w:rsidRPr="00A94D63">
        <w:rPr>
          <w:rFonts w:ascii="Times New Roman" w:hAnsi="Times New Roman" w:cs="Times New Roman"/>
          <w:sz w:val="24"/>
          <w:szCs w:val="24"/>
        </w:rPr>
        <w:t>ЦАФКиС</w:t>
      </w:r>
      <w:proofErr w:type="spellEnd"/>
      <w:r w:rsidRPr="00A94D63">
        <w:rPr>
          <w:rFonts w:ascii="Times New Roman" w:hAnsi="Times New Roman" w:cs="Times New Roman"/>
          <w:sz w:val="24"/>
          <w:szCs w:val="24"/>
        </w:rPr>
        <w:t xml:space="preserve"> НСО»</w:t>
      </w:r>
      <w:r w:rsidRPr="00A94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63">
        <w:rPr>
          <w:rFonts w:ascii="Times New Roman" w:hAnsi="Times New Roman" w:cs="Times New Roman"/>
          <w:sz w:val="24"/>
          <w:szCs w:val="24"/>
        </w:rPr>
        <w:t>создаѐт</w:t>
      </w:r>
      <w:proofErr w:type="spellEnd"/>
      <w:r w:rsidRPr="00A94D63">
        <w:rPr>
          <w:rFonts w:ascii="Times New Roman" w:hAnsi="Times New Roman" w:cs="Times New Roman"/>
          <w:sz w:val="24"/>
          <w:szCs w:val="24"/>
        </w:rPr>
        <w:t xml:space="preserve"> условия, гарантирующие охрану и укрепление здоровья </w:t>
      </w:r>
      <w:r w:rsidRPr="00A94D63">
        <w:rPr>
          <w:rFonts w:ascii="Times New Roman" w:hAnsi="Times New Roman" w:cs="Times New Roman"/>
          <w:sz w:val="24"/>
          <w:szCs w:val="24"/>
        </w:rPr>
        <w:t>об</w:t>
      </w:r>
      <w:r w:rsidRPr="00A94D63">
        <w:rPr>
          <w:rFonts w:ascii="Times New Roman" w:hAnsi="Times New Roman" w:cs="Times New Roman"/>
          <w:sz w:val="24"/>
          <w:szCs w:val="24"/>
        </w:rPr>
        <w:t>уча</w:t>
      </w:r>
      <w:r w:rsidRPr="00A94D63">
        <w:rPr>
          <w:rFonts w:ascii="Times New Roman" w:hAnsi="Times New Roman" w:cs="Times New Roman"/>
          <w:sz w:val="24"/>
          <w:szCs w:val="24"/>
        </w:rPr>
        <w:t>ю</w:t>
      </w:r>
      <w:r w:rsidRPr="00A94D63">
        <w:rPr>
          <w:rFonts w:ascii="Times New Roman" w:hAnsi="Times New Roman" w:cs="Times New Roman"/>
          <w:sz w:val="24"/>
          <w:szCs w:val="24"/>
        </w:rPr>
        <w:t>щихся.</w:t>
      </w:r>
    </w:p>
    <w:p w:rsidR="00A94D63" w:rsidRPr="00A94D63" w:rsidRDefault="00A94D63">
      <w:pPr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 xml:space="preserve"> Основные направления охраны здоровья: </w:t>
      </w:r>
    </w:p>
    <w:p w:rsidR="00A94D63" w:rsidRPr="00A94D63" w:rsidRDefault="00A94D63">
      <w:pPr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 xml:space="preserve">• оказание первичной медицинской помощи в порядке, установленном законодательством в сфере охраны здоровья; </w:t>
      </w:r>
    </w:p>
    <w:p w:rsidR="00A94D63" w:rsidRPr="00A94D63" w:rsidRDefault="00A94D63">
      <w:pPr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 xml:space="preserve">• определение оптимальной учебно-тренировочной нагрузки обучающимся; </w:t>
      </w:r>
    </w:p>
    <w:p w:rsidR="00A94D63" w:rsidRPr="00A94D63" w:rsidRDefault="00A94D63">
      <w:pPr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 xml:space="preserve">• пропаганда и обучение навыкам здорового образа жизни, требованиям охраны труда; </w:t>
      </w:r>
    </w:p>
    <w:p w:rsidR="00A94D63" w:rsidRPr="00A94D63" w:rsidRDefault="00A94D63">
      <w:pPr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 xml:space="preserve">• организация и создание условий для профилактики заболеваний и оздоровления обучающихся; </w:t>
      </w:r>
    </w:p>
    <w:p w:rsidR="00A94D63" w:rsidRPr="00A94D63" w:rsidRDefault="00A94D63">
      <w:pPr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 xml:space="preserve">• прохождение обучающимися в соответствии с законодательством Российской Федерации периодических медицинских осмотров; </w:t>
      </w:r>
      <w:bookmarkStart w:id="0" w:name="_GoBack"/>
      <w:bookmarkEnd w:id="0"/>
    </w:p>
    <w:p w:rsidR="00A94D63" w:rsidRPr="00A94D63" w:rsidRDefault="00A94D63">
      <w:pPr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 xml:space="preserve">• профилактика и запрещение курения, употребления алкогольных, слабоалкогольных напитков, пива, наркотических средств и психотропных веществ; </w:t>
      </w:r>
    </w:p>
    <w:p w:rsidR="00A94D63" w:rsidRPr="00A94D63" w:rsidRDefault="00A94D63">
      <w:pPr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 xml:space="preserve">• обеспечение безопасности обучающихся во время пребывания на учебно-тренировочных занятиях и спортивно-массовых мероприятиях; </w:t>
      </w:r>
    </w:p>
    <w:p w:rsidR="00A94D63" w:rsidRPr="00A94D63" w:rsidRDefault="00A94D63">
      <w:pPr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>• профилактика несчастных случаев с обучающимися во время пребывания на учебно</w:t>
      </w:r>
      <w:r w:rsidRPr="00A94D63">
        <w:rPr>
          <w:rFonts w:ascii="Times New Roman" w:hAnsi="Times New Roman" w:cs="Times New Roman"/>
          <w:sz w:val="24"/>
          <w:szCs w:val="24"/>
        </w:rPr>
        <w:t>-</w:t>
      </w:r>
      <w:r w:rsidRPr="00A94D63">
        <w:rPr>
          <w:rFonts w:ascii="Times New Roman" w:hAnsi="Times New Roman" w:cs="Times New Roman"/>
          <w:sz w:val="24"/>
          <w:szCs w:val="24"/>
        </w:rPr>
        <w:t xml:space="preserve">тренировочных занятиях и спортивно-массовых мероприятиях; </w:t>
      </w:r>
    </w:p>
    <w:p w:rsidR="007F4D07" w:rsidRPr="00A94D63" w:rsidRDefault="00A94D63">
      <w:pPr>
        <w:rPr>
          <w:rFonts w:ascii="Times New Roman" w:hAnsi="Times New Roman" w:cs="Times New Roman"/>
          <w:sz w:val="24"/>
          <w:szCs w:val="24"/>
        </w:rPr>
      </w:pPr>
      <w:r w:rsidRPr="00A94D63">
        <w:rPr>
          <w:rFonts w:ascii="Times New Roman" w:hAnsi="Times New Roman" w:cs="Times New Roman"/>
          <w:sz w:val="24"/>
          <w:szCs w:val="24"/>
        </w:rPr>
        <w:t>• проведение санитарно-противоэпидемических и профилактических мероприятий.</w:t>
      </w:r>
    </w:p>
    <w:sectPr w:rsidR="007F4D07" w:rsidRPr="00A9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63"/>
    <w:rsid w:val="007F4D07"/>
    <w:rsid w:val="00A9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154FE-F571-452F-A72F-590B31C0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Станиславовн</dc:creator>
  <cp:keywords/>
  <dc:description/>
  <cp:lastModifiedBy>Людмила Станиславовн</cp:lastModifiedBy>
  <cp:revision>1</cp:revision>
  <dcterms:created xsi:type="dcterms:W3CDTF">2024-09-27T05:40:00Z</dcterms:created>
  <dcterms:modified xsi:type="dcterms:W3CDTF">2024-09-27T05:43:00Z</dcterms:modified>
</cp:coreProperties>
</file>